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Образовательная база учебно-методических разработок для использования в дистанционном обучении педагогами и учащимися ОО - </w:t>
      </w: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hyperlink r:id="rId5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https://cloud.mail.ru/public/miPj/vwKz8r71Q</w:t>
        </w:r>
      </w:hyperlink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 русскому языку и литературе: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http://www.ruscorpora.ru</w:t>
        </w:r>
      </w:hyperlink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Национальный корпус русского языка – информационно-справочная система, основанная на собрании русских текстов в электронной форме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http://etymolog.ruslang.ru</w:t>
        </w:r>
      </w:hyperlink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Этимология и история русского языка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www.mapryal.org</w:t>
        </w:r>
      </w:hyperlink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МАПРЯЛ – международная ассоциация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преподавателей русского языка и литературы </w:t>
      </w:r>
      <w:hyperlink r:id="rId9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http://philology.ru/default.htm</w:t>
        </w:r>
      </w:hyperlink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Русский филологический портал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http://russkiyjazik.ru</w:t>
        </w:r>
      </w:hyperlink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Энциклопедия «Языкознание»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1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http://mlis.ru</w:t>
        </w:r>
      </w:hyperlink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2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www.feb-web.ru</w:t>
        </w:r>
      </w:hyperlink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3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http://philology.ruslibrary.ru</w:t>
        </w:r>
      </w:hyperlink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Электронная библиотека специальной филологической литературы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www.gumer.info/bibliotek_Buks/Literat/Index_Lit.php</w:t>
        </w:r>
      </w:hyperlink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– Электронная библиотека Гумер. Литературоведение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http://magazines.russ.ru</w:t>
        </w:r>
      </w:hyperlink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Журнальный зал – литературно- художественные и гуманитарные русские журналы, выходящие в России и за рубежом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6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http://lib.prosv.ru</w:t>
        </w:r>
      </w:hyperlink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    –   «Школьная   библиотека»   –   проект  издательства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«Просвещение» – вся школьная программа по литературе на одном сайте </w:t>
      </w:r>
      <w:hyperlink r:id="rId17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http://bibliotekar.ru/pisateli/index.htm</w:t>
        </w:r>
      </w:hyperlink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–  Библиотекарь.Ру»  – электронная библиотека нехудожественной литературы по русской и мировой истории, искусству, культуре. Великие писатели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8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www.licey.net/lit/poet20</w:t>
        </w:r>
      </w:hyperlink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В.П. Крючков «Русская поэзия 20 века»: </w:t>
      </w:r>
      <w:hyperlink r:id="rId19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www.gutov.ru/lifshitz/texts/ocherk/ork-sod.htm</w:t>
        </w:r>
      </w:hyperlink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– М. Лифшиц «Очерки русской культуры»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0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http://www.hi-edu.ru/e-books/xbook107/01/index.html?part-005.htm</w:t>
        </w:r>
      </w:hyperlink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 Н.С. Валгина. Современный русский язык: электронный учебник </w:t>
      </w:r>
      <w:hyperlink r:id="rId21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http://rus.1september.ru</w:t>
        </w:r>
      </w:hyperlink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  Электронная  версия  газеты  «Русский  язык».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Сайт для учителей «Я иду на урок русского языка»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2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http://lit.1september.ru</w:t>
        </w:r>
      </w:hyperlink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– Электронная версия газеты «Литература». Сайт для учителей «Я иду на урок литературы»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3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http://festival.1september.ru/subjects/8</w:t>
        </w:r>
      </w:hyperlink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– Фестиваль педагогических идей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«Открытый урок». Преподавание русского языка</w:t>
      </w:r>
    </w:p>
    <w:p w:rsidR="005E1516" w:rsidRPr="005E1516" w:rsidRDefault="005E1516" w:rsidP="005E1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51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http://festival.1september.ru/subjects/9    – Фестиваль педагогических идей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«Открытый урок». Преподавание литературы http://www.edu.ru/modules.php?op=modload&amp;name=Web_Links&amp;file=index&amp;l_op=viewlink&amp;cid=299&amp;fids[]=279 / – Каталог образовательных ресурсов по русскому языку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www.edu.ru/modules.php?op=modload&amp;name=Web_Links&amp;file=index&amp;l_op=viewlin... –  Каталог образовательных ресурсов по литературе http://litera.edu.ru/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u w:val="single"/>
          <w:lang w:eastAsia="ru-RU"/>
        </w:rPr>
        <w:t>Коллекция: русская и зарубежная литература для школы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http://window.edu.ru/window/catalog?p_rubr=2.1.21 – Ресурсы по русскому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языку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http://window.edu.ru/window/catalog?p_rubr=2.1.10/ –       Ресурсы     по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литературе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http://school-collection.edu.ru/catalog/rubr/8f5d7210-86a6-11da-a72b- 0800200c9a66/15577/?/ – Русский язык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http://school-collection.edu.ru/catalog/rubr/8f5d7210-86a6-11da-a72b- 0800200c9a66/16038/?&amp;sort / – Литература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www.Ucheba.com/     –       Образовательный портал       «Учеба»:    «Уроки» (www.uroki.ru), «Методики» (www.metodiki.ru), «Пособия» (www.posobie.ru)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www.pedved.ucoz.ru/ – Образовательный сайт «PedVeD» – помощь учителю-словеснику, студенту-филологу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http://www.portal-slovo.ru/philology / – Филология на портале «Слово» (Русский язык; литература; риторика; методика преподавания)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www.uroki.net/docrus.htm / – </w:t>
      </w: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Сайт</w:t>
      </w:r>
      <w:r w:rsidRPr="005E1516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t> «Uroki.net». </w:t>
      </w: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 /        –       Российский образовательный портал. Сборник методических разработок для школы по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русскому языку и литературе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www.a4format.ru/  –   Виртуальная   библиотека   «Урок   в   формате   a4».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Русская литература XVIII–XX веков (для презентаций, уроков и ЕГЭ) www.metodkabinet.eu/PO/PO_menu_RussYaz.html/     –         Проект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«Методкабинет». Учителю русского языка и литературы (www.metodkabinet.eu/PO/PO_menu_Litera.html)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284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www.it-n.ru/communities.aspx?cat_no=2168&amp;tmpl=com – Сеть творческих учителей. Информационные технологии на уроках русского языка и  литературы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http://school.iot.ru/ – Интернет-обучение. Сайт методической поддержки учителей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http://slovesnikural.narod.ru  – Уральское отделение Российской академии образования. Институт филологических исследований и образовательных стратегий «Словесник»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4" w:anchor="/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http://infoteka.intergu.ru/index.asp?main=res#/</w:t>
        </w:r>
      </w:hyperlink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Инфотека методических материалов по литературе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http://person.edu.ru/default.asp?ob_no=2465 / Учительские находки: конкурс методических разработок для школы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http://www.wiki.vladimir.i-edu.ru/ – Сообщество учителей-словесников http://uchitel.cuba-vision.com/index.asp/– Образовательный сайт учителя русского языка и литературы Р.М. Леонтьевой (разработки         уроков, презентации, интерактивные тесты)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 иностранному языку: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25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https://www.adme.ru/zhizn-nauka/150-poleznyh-ssylok-dlya- samostoyatelnogo-izucheniya-anglijskogo-1229910/</w:t>
        </w:r>
      </w:hyperlink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150 ссылок для самостоятельного изучения английского языка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https://www.adme.ru/zhizn-nauka/govorim-po-nemecki-30-sajtov-v-pomosch- 1084560/ – 30 ссылок для самостоятельного изучения немецкого языка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 математике, физике и информатике: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https://interneturok.ru/ https://ege.sdamgia.ru/ – решу ЕГЭ https://oge.sdamgia.ru/ – решу ОГЭ http://fipi.ru/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 математике: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http://zadachi.mccme.ru – задачи по геометрии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http://Uztest.ru/ – простая платформа для учителей математики http://www.bymath.net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 физике: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http://www.virtulab.net/ – виртуальные лабораторные работы http://lbz.ru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http://www.fizika.ru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http://www.physics.ru Открытый колледж: Физика по информатике: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любого языка программирования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http://pascalabc.net – онлайн система программирования Pascal ABCNET </w:t>
      </w:r>
      <w:hyperlink r:id="rId26" w:history="1">
        <w:r w:rsidRPr="005E1516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http://www.problems.ru</w:t>
        </w:r>
      </w:hyperlink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задачи по информатике (интернет-проект «Задачи»: помощь при подготовке уроков, кружковых и факультативных занятий)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http://kpolyakov.narod.ru – сайт учителя информатики, автора учебников Ю.К.  Полякова, методические материалы для учителя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 истории и обществознанию: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http://www.fipi.ru/ –       Сайт Федерального     института   педагогических измерений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http://www.humanities.edu.ru    –       Портал       «Социально-гуманитарное    и политологическое образование»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http://www.auditorium.ru –       Информационно-образовательный портал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«Гуманитарные науки»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http://www.allsoch.ru – Поисково-информационная система «Отличник» http://www.tuad.nsk.ru/history – История России http://www.historymiH.com/ – История России http://www.praviteli.narod.ru – Правители России и СССР</w:t>
      </w:r>
      <w:r w:rsidRPr="005E151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7BF3057" wp14:editId="2CAE6EB8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http://his.lseDtember.m/urok/indeks.phD?subiektID=100030 – Материалы газеты «История»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  <w:r w:rsidRPr="005E151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63DF6A2" wp14:editId="022B8716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151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AEA0F7D" wp14:editId="6061069A">
            <wp:extent cx="7620" cy="7620"/>
            <wp:effectExtent l="0" t="0" r="0" b="0"/>
            <wp:docPr id="3" name="Рисунок 3" descr="Хочу такой сайт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http://his.1september.ru – Тематические коллекции по истории Единой коллекции ЦОР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http://standart.edu.ru/ – Сайт «Новый стандарт общего образования» http://www.fipi.ru/ – Сайт Федерального института педагогических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измерений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http://www.ege.edu.ru/ru/ –       официальный      информационный         портал единого государственного экзамена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http://www.edu.ru – Портал «Российское образование» http://www.humanities.edu.ru         –       Портал       «Социально-гуманитарное    и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политологическое образование»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http://www.allsoch.ru – Поисково-информационная система «Отличник» http://his.lseDtember.m/urok/indeks.phD?subiektID=100030   –       Материалы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газеты «История»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 биологии: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AnFiz.ru – Внеурочная проектная деятельность как средство формирования естественнонаучной грамотности обучающихся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 ботанике: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Gribochek.su – Библиотека о грибах Виды съедобных и ядовитых грибов. Химический состав. Усвояемость и диетические свойства грибов. Сбор и санитарная экспертиза грибов. Способы хранения. Кулинарные рецепты приготовления грибов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Cvetovodstvo.su – Энциклопедия цветов и комнатных растений Dendrology.ru – Лесная библиотека: сведения по лесоведению,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зоологии: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Herpeton.ru – Герпетология. Библиотека о земноводных и пресмыкающихся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AquaLib.ru – Подводные обитатели. Книги и статьи по гидробиологии Ribovodstvo.com – Библиотека по рыбоводству. Статьи и книги о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UdimRibu.ru – Библиотека рыболова. Книги о рыбалке и промышленном рыболовстве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 медицине: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 химии: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https://infourok.ru/videouroki/himija https://videouroki.net/video/himiya/10-class/himiya-10-klass-fgos/ https://resh.edu.ru/subject/29/10/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https://www.youtube.com/playlist?list=PLvtJKssE5NrhfUV8Ndel0XKUArInS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https://yandex.ru/video/preview/?filmId=2126022719302458577&amp;noreask=1&amp;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parent-reqid=1584644642402337-46692736306971565400169-sas3-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6056&amp;path=wizard&amp;text=видеоуроки+по+химии+11+класс+габриелян+полный+ курс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https://infourok.ru/videouroki/himija https://interneturok.ru/subject/chemistry/class/11 https://znaika.ru/catalog/11-klass/chemistry https://4ege.ru/video-himiya/ https://www.tutoronline.ru/online-uroki-himiya/11-klass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 географии: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https://resh.edu.ru/subject/4/ http://www.edu.ru https://foxford.ru/ https://stepik.org/catalog?tag=20521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https://www.youtube.com/user/KhanAcademyRussian/featured https://www.krugosvet.ru/enc/geografiya http://geoman.ru/geography/info/index.shtml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http://www.geo-sfera.info/index/0-43 http://www.resolventa.ru/demo/geo/demogeo.htm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Информационно-образовательная база ГКОУ РД «Республиканский центр дистанционного обучения детей-инвалидов»</w:t>
      </w: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по различным предметам для использования в ДО педагогами и учащимися по адресу: http://dagrcdo.ru/?p=3327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Список полезных детских ресурсов: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Ресурс tatarovo.ru содержит обширную подборку аудиофайлов с различными звуками: музыкальные инструменты, птицы, транспорт, насекомые, бытовые приборы, природа, люди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viki.rdf.ru – база, содержащая электронные презентации и клипы для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детей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http://www.kinder.ru/default.htm – Каталог детских ресурсов Киндер.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http://www.skazochki.narod.ru/index_flash.html –  Сайт «Детский мир». Детские песни, сказки, мультфильмы, загадки и др.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http://www.cofe.ru/read-ka – Детский сказочный журнал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http://www.biblioguide.ru/ – BiblioГид: путеводитель по детским книжкам http://www.kostyor.ru/archives.html – Сайт школьного журнала «Костѐр» http://playroom.com.ru – Детская игровая комната. Множество развивающих игр, песни, сказки, конкурсы детского рисунка, информация для родителей и множество других полезных материалов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http://cat-gallery.narod.ru/kids/ – Ребятам о котятах. Для детей и родителей, которые очень любят кошек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http://www.maciki.com/ – На сайте детские песенки, сказки, потешки и прибаутки, загадки, скороговорки, колыбельные песенки</w:t>
      </w:r>
    </w:p>
    <w:p w:rsidR="005E1516" w:rsidRPr="005E1516" w:rsidRDefault="005E1516" w:rsidP="005E1516">
      <w:pPr>
        <w:shd w:val="clear" w:color="auto" w:fill="FFFFFF"/>
        <w:spacing w:after="0" w:line="330" w:lineRule="atLeast"/>
        <w:ind w:firstLine="567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E151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http://potomy.ru/ – Сайт, на котором можно найти множество ответов на разные детские вопросы</w:t>
      </w:r>
    </w:p>
    <w:p w:rsidR="003D75A2" w:rsidRDefault="003D75A2">
      <w:bookmarkStart w:id="0" w:name="_GoBack"/>
      <w:bookmarkEnd w:id="0"/>
    </w:p>
    <w:sectPr w:rsidR="003D7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16"/>
    <w:rsid w:val="003D75A2"/>
    <w:rsid w:val="005E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5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5-1.dagestanschool.ru/site/www.mapryal.org" TargetMode="External"/><Relationship Id="rId13" Type="http://schemas.openxmlformats.org/officeDocument/2006/relationships/hyperlink" Target="http://philology.ruslibrary.ru/" TargetMode="External"/><Relationship Id="rId18" Type="http://schemas.openxmlformats.org/officeDocument/2006/relationships/hyperlink" Target="https://15-1.dagestanschool.ru/site/www.licey.net/lit/poet20" TargetMode="External"/><Relationship Id="rId26" Type="http://schemas.openxmlformats.org/officeDocument/2006/relationships/hyperlink" Target="http://www.problems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s.1september.ru/" TargetMode="External"/><Relationship Id="rId7" Type="http://schemas.openxmlformats.org/officeDocument/2006/relationships/hyperlink" Target="http://etymolog.ruslang.ru/" TargetMode="External"/><Relationship Id="rId12" Type="http://schemas.openxmlformats.org/officeDocument/2006/relationships/hyperlink" Target="https://15-1.dagestanschool.ru/site/www.feb-web.ru" TargetMode="External"/><Relationship Id="rId17" Type="http://schemas.openxmlformats.org/officeDocument/2006/relationships/hyperlink" Target="http://bibliotekar.ru/pisateli/index.htm" TargetMode="External"/><Relationship Id="rId25" Type="http://schemas.openxmlformats.org/officeDocument/2006/relationships/hyperlink" Target="https://www.adme.ru/zhizn-nauka/150-poleznyh-ssylok-dlya-%20samostoyatelnogo-izucheniya-anglijskogo-1229910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ib.prosv.ru/" TargetMode="External"/><Relationship Id="rId20" Type="http://schemas.openxmlformats.org/officeDocument/2006/relationships/hyperlink" Target="http://www.hi-edu.ru/e-books/xbook107/01/index.html?part-005.htm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uscorpora.ru/" TargetMode="External"/><Relationship Id="rId11" Type="http://schemas.openxmlformats.org/officeDocument/2006/relationships/hyperlink" Target="http://mlis.ru/" TargetMode="External"/><Relationship Id="rId24" Type="http://schemas.openxmlformats.org/officeDocument/2006/relationships/hyperlink" Target="http://infoteka.intergu.ru/index.asp?main=res" TargetMode="External"/><Relationship Id="rId5" Type="http://schemas.openxmlformats.org/officeDocument/2006/relationships/hyperlink" Target="https://cloud.mail.ru/public/miPj/vwKz8r71Q" TargetMode="External"/><Relationship Id="rId15" Type="http://schemas.openxmlformats.org/officeDocument/2006/relationships/hyperlink" Target="http://magazines.russ.ru/" TargetMode="External"/><Relationship Id="rId23" Type="http://schemas.openxmlformats.org/officeDocument/2006/relationships/hyperlink" Target="http://festival.1september.ru/subjects/8" TargetMode="External"/><Relationship Id="rId28" Type="http://schemas.openxmlformats.org/officeDocument/2006/relationships/image" Target="media/image1.png"/><Relationship Id="rId10" Type="http://schemas.openxmlformats.org/officeDocument/2006/relationships/hyperlink" Target="http://russkiyjazik.ru/" TargetMode="External"/><Relationship Id="rId19" Type="http://schemas.openxmlformats.org/officeDocument/2006/relationships/hyperlink" Target="https://15-1.dagestanschool.ru/site/www.gutov.ru/lifshitz/texts/ocherk/ork-so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hilology.ru/default.htm" TargetMode="External"/><Relationship Id="rId14" Type="http://schemas.openxmlformats.org/officeDocument/2006/relationships/hyperlink" Target="https://15-1.dagestanschool.ru/site/www.gumer.info/bibliotek_Buks/Literat/Index_Lit.php" TargetMode="External"/><Relationship Id="rId22" Type="http://schemas.openxmlformats.org/officeDocument/2006/relationships/hyperlink" Target="http://lit.1september.ru/" TargetMode="External"/><Relationship Id="rId27" Type="http://schemas.openxmlformats.org/officeDocument/2006/relationships/hyperlink" Target="https://&#1089;&#1072;&#1081;&#1090;&#1086;&#1073;&#1088;&#1072;&#1079;&#1086;&#1074;&#1072;&#1085;&#1080;&#1103;.&#1088;&#1092;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2733</Words>
  <Characters>15581</Characters>
  <Application>Microsoft Office Word</Application>
  <DocSecurity>0</DocSecurity>
  <Lines>129</Lines>
  <Paragraphs>36</Paragraphs>
  <ScaleCrop>false</ScaleCrop>
  <Company/>
  <LinksUpToDate>false</LinksUpToDate>
  <CharactersWithSpaces>18278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Неизвестно</dc:creator>
  <cp:lastModifiedBy>Неизвестно</cp:lastModifiedBy>
  <cp:revision>2</cp:revision>
  <dcterms:created xsi:type="dcterms:W3CDTF">2020-04-16T14:52:00Z</dcterms:created>
  <dcterms:modified xsi:type="dcterms:W3CDTF">2020-04-16T14:53:00Z</dcterms:modified>
</cp:coreProperties>
</file>