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E95" w:rsidRPr="001A0E95" w:rsidRDefault="001A0E95" w:rsidP="001A0E95">
      <w:pPr>
        <w:pStyle w:val="ParagraphStyle"/>
        <w:jc w:val="right"/>
        <w:rPr>
          <w:rStyle w:val="Normaltext"/>
          <w:rFonts w:ascii="Times New Roman" w:hAnsi="Times New Roman" w:cs="Times New Roman"/>
          <w:sz w:val="22"/>
        </w:rPr>
      </w:pPr>
      <w:r w:rsidRPr="001A0E95">
        <w:rPr>
          <w:rStyle w:val="Normaltext"/>
          <w:rFonts w:ascii="Times New Roman" w:hAnsi="Times New Roman" w:cs="Times New Roman"/>
          <w:sz w:val="22"/>
        </w:rPr>
        <w:t>УТВЕРЖДАЮ</w:t>
      </w:r>
    </w:p>
    <w:p w:rsidR="001A0E95" w:rsidRPr="001A0E95" w:rsidRDefault="001A0E95" w:rsidP="001A0E95">
      <w:pPr>
        <w:pStyle w:val="ParagraphStyle"/>
        <w:jc w:val="right"/>
        <w:rPr>
          <w:rStyle w:val="Normaltext"/>
          <w:rFonts w:ascii="Times New Roman" w:hAnsi="Times New Roman" w:cs="Times New Roman"/>
          <w:sz w:val="22"/>
        </w:rPr>
      </w:pPr>
    </w:p>
    <w:p w:rsidR="001A0E95" w:rsidRPr="001A0E95" w:rsidRDefault="001A0E95" w:rsidP="001A0E95">
      <w:pPr>
        <w:pStyle w:val="ParagraphStyle"/>
        <w:jc w:val="right"/>
        <w:rPr>
          <w:rStyle w:val="Normaltext"/>
          <w:rFonts w:ascii="Times New Roman" w:hAnsi="Times New Roman" w:cs="Times New Roman"/>
          <w:sz w:val="22"/>
        </w:rPr>
      </w:pPr>
      <w:r w:rsidRPr="001A0E95">
        <w:rPr>
          <w:rStyle w:val="Normaltext"/>
          <w:rFonts w:ascii="Times New Roman" w:hAnsi="Times New Roman" w:cs="Times New Roman"/>
          <w:sz w:val="22"/>
        </w:rPr>
        <w:t>д</w:t>
      </w:r>
      <w:r w:rsidR="00A863F7">
        <w:rPr>
          <w:rStyle w:val="Normaltext"/>
          <w:rFonts w:ascii="Times New Roman" w:hAnsi="Times New Roman" w:cs="Times New Roman"/>
          <w:sz w:val="22"/>
        </w:rPr>
        <w:t>иректор МБОУ «Каякентская СОШ №»</w:t>
      </w:r>
      <w:r w:rsidRPr="001A0E95">
        <w:rPr>
          <w:rStyle w:val="Normaltext"/>
          <w:rFonts w:ascii="Times New Roman" w:hAnsi="Times New Roman" w:cs="Times New Roman"/>
          <w:sz w:val="22"/>
        </w:rPr>
        <w:t xml:space="preserve"> </w:t>
      </w:r>
    </w:p>
    <w:p w:rsidR="001A0E95" w:rsidRPr="001A0E95" w:rsidRDefault="001A0E95" w:rsidP="001A0E95">
      <w:pPr>
        <w:pStyle w:val="ParagraphStyle"/>
        <w:spacing w:line="360" w:lineRule="auto"/>
        <w:jc w:val="right"/>
        <w:rPr>
          <w:rStyle w:val="Normaltext"/>
          <w:rFonts w:ascii="Times New Roman" w:hAnsi="Times New Roman" w:cs="Times New Roman"/>
          <w:sz w:val="22"/>
        </w:rPr>
      </w:pPr>
      <w:r w:rsidRPr="001A0E95">
        <w:rPr>
          <w:rStyle w:val="Normaltext"/>
          <w:rFonts w:ascii="Times New Roman" w:hAnsi="Times New Roman" w:cs="Times New Roman"/>
          <w:sz w:val="22"/>
        </w:rPr>
        <w:t>___________________/</w:t>
      </w:r>
      <w:r w:rsidR="00A863F7">
        <w:rPr>
          <w:rStyle w:val="Normaltext"/>
          <w:rFonts w:ascii="Times New Roman" w:hAnsi="Times New Roman" w:cs="Times New Roman"/>
          <w:sz w:val="22"/>
        </w:rPr>
        <w:t>Мукаилов М.И.</w:t>
      </w:r>
      <w:r w:rsidRPr="001A0E95">
        <w:rPr>
          <w:rStyle w:val="Normaltext"/>
          <w:rFonts w:ascii="Times New Roman" w:hAnsi="Times New Roman" w:cs="Times New Roman"/>
          <w:sz w:val="22"/>
        </w:rPr>
        <w:t>/</w:t>
      </w:r>
    </w:p>
    <w:p w:rsidR="001A0E95" w:rsidRPr="001A0E95" w:rsidRDefault="001A0E95" w:rsidP="001A0E95">
      <w:pPr>
        <w:pStyle w:val="2"/>
        <w:framePr w:w="9374" w:h="646" w:hRule="exact" w:wrap="none" w:vAnchor="page" w:hAnchor="page" w:x="1267" w:y="2596"/>
        <w:shd w:val="clear" w:color="auto" w:fill="auto"/>
        <w:spacing w:line="288" w:lineRule="exact"/>
        <w:ind w:left="20"/>
        <w:jc w:val="center"/>
        <w:rPr>
          <w:b/>
          <w:sz w:val="32"/>
          <w:szCs w:val="32"/>
        </w:rPr>
      </w:pPr>
      <w:r w:rsidRPr="001A0E95">
        <w:rPr>
          <w:b/>
          <w:sz w:val="32"/>
          <w:szCs w:val="32"/>
        </w:rPr>
        <w:t>Положение о педагогическом совете</w:t>
      </w:r>
    </w:p>
    <w:p w:rsidR="001A0E95" w:rsidRPr="001A0E95" w:rsidRDefault="001A0E95" w:rsidP="001A0E95">
      <w:pPr>
        <w:pStyle w:val="11"/>
        <w:framePr w:w="9331" w:h="13471" w:hRule="exact" w:wrap="none" w:vAnchor="page" w:hAnchor="page" w:x="1816" w:y="3331"/>
        <w:numPr>
          <w:ilvl w:val="0"/>
          <w:numId w:val="1"/>
        </w:numPr>
        <w:shd w:val="clear" w:color="auto" w:fill="auto"/>
        <w:tabs>
          <w:tab w:val="left" w:pos="250"/>
        </w:tabs>
        <w:ind w:left="20"/>
        <w:rPr>
          <w:b/>
          <w:sz w:val="26"/>
          <w:szCs w:val="26"/>
        </w:rPr>
      </w:pPr>
      <w:bookmarkStart w:id="0" w:name="bookmark0"/>
      <w:r w:rsidRPr="001A0E95">
        <w:rPr>
          <w:b/>
          <w:sz w:val="26"/>
          <w:szCs w:val="26"/>
        </w:rPr>
        <w:t>Общие положения.</w:t>
      </w:r>
      <w:bookmarkEnd w:id="0"/>
    </w:p>
    <w:p w:rsidR="001A0E95" w:rsidRPr="001A0E95" w:rsidRDefault="001A0E95" w:rsidP="001A0E95">
      <w:pPr>
        <w:pStyle w:val="2"/>
        <w:framePr w:w="9331" w:h="13471" w:hRule="exact" w:wrap="none" w:vAnchor="page" w:hAnchor="page" w:x="1816" w:y="3331"/>
        <w:numPr>
          <w:ilvl w:val="1"/>
          <w:numId w:val="1"/>
        </w:numPr>
        <w:shd w:val="clear" w:color="auto" w:fill="auto"/>
        <w:tabs>
          <w:tab w:val="left" w:pos="577"/>
        </w:tabs>
        <w:spacing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Педагогический совет является постоянно действующим органом управления образовательного учреждения для рассмотрения основных вопросов образовательного процесса.</w:t>
      </w:r>
    </w:p>
    <w:p w:rsidR="001A0E95" w:rsidRPr="001A0E95" w:rsidRDefault="001A0E95" w:rsidP="001A0E95">
      <w:pPr>
        <w:pStyle w:val="2"/>
        <w:framePr w:w="9331" w:h="13471" w:hRule="exact" w:wrap="none" w:vAnchor="page" w:hAnchor="page" w:x="1816" w:y="3331"/>
        <w:numPr>
          <w:ilvl w:val="1"/>
          <w:numId w:val="1"/>
        </w:numPr>
        <w:shd w:val="clear" w:color="auto" w:fill="auto"/>
        <w:tabs>
          <w:tab w:val="left" w:pos="572"/>
        </w:tabs>
        <w:spacing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В состав педагогического совета входят: директор школы (председатель), его заместитель, педагоги.</w:t>
      </w:r>
    </w:p>
    <w:p w:rsidR="001A0E95" w:rsidRPr="001A0E95" w:rsidRDefault="001A0E95" w:rsidP="001A0E95">
      <w:pPr>
        <w:pStyle w:val="2"/>
        <w:framePr w:w="9331" w:h="13471" w:hRule="exact" w:wrap="none" w:vAnchor="page" w:hAnchor="page" w:x="1816" w:y="3331"/>
        <w:numPr>
          <w:ilvl w:val="1"/>
          <w:numId w:val="1"/>
        </w:numPr>
        <w:shd w:val="clear" w:color="auto" w:fill="auto"/>
        <w:tabs>
          <w:tab w:val="left" w:pos="548"/>
        </w:tabs>
        <w:spacing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Педагогический совет избирает из своего состава секретаря на учебный год. Секретарь педсовета работает на общественных началах.</w:t>
      </w:r>
    </w:p>
    <w:p w:rsidR="001A0E95" w:rsidRPr="001A0E95" w:rsidRDefault="001A0E95" w:rsidP="001A0E95">
      <w:pPr>
        <w:pStyle w:val="2"/>
        <w:framePr w:w="9331" w:h="13471" w:hRule="exact" w:wrap="none" w:vAnchor="page" w:hAnchor="page" w:x="1816" w:y="3331"/>
        <w:numPr>
          <w:ilvl w:val="1"/>
          <w:numId w:val="1"/>
        </w:numPr>
        <w:shd w:val="clear" w:color="auto" w:fill="auto"/>
        <w:tabs>
          <w:tab w:val="left" w:pos="524"/>
        </w:tabs>
        <w:spacing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Педагогический совет работает по плану, являющемуся составной частью плана работы школы.</w:t>
      </w:r>
    </w:p>
    <w:p w:rsidR="001A0E95" w:rsidRPr="001A0E95" w:rsidRDefault="001A0E95" w:rsidP="001A0E95">
      <w:pPr>
        <w:pStyle w:val="2"/>
        <w:framePr w:w="9331" w:h="13471" w:hRule="exact" w:wrap="none" w:vAnchor="page" w:hAnchor="page" w:x="1816" w:y="3331"/>
        <w:numPr>
          <w:ilvl w:val="1"/>
          <w:numId w:val="1"/>
        </w:numPr>
        <w:shd w:val="clear" w:color="auto" w:fill="auto"/>
        <w:tabs>
          <w:tab w:val="left" w:pos="490"/>
        </w:tabs>
        <w:spacing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Заседания педагогического совета созываются, как правило, один раз в четверть в соответствии с планом работы школы.</w:t>
      </w:r>
    </w:p>
    <w:p w:rsidR="001A0E95" w:rsidRPr="001A0E95" w:rsidRDefault="001A0E95" w:rsidP="001A0E95">
      <w:pPr>
        <w:pStyle w:val="2"/>
        <w:framePr w:w="9331" w:h="13471" w:hRule="exact" w:wrap="none" w:vAnchor="page" w:hAnchor="page" w:x="1816" w:y="3331"/>
        <w:numPr>
          <w:ilvl w:val="1"/>
          <w:numId w:val="1"/>
        </w:numPr>
        <w:shd w:val="clear" w:color="auto" w:fill="auto"/>
        <w:tabs>
          <w:tab w:val="left" w:pos="495"/>
        </w:tabs>
        <w:spacing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Педагогический совет действует на основании Закона Российской Федерации «Об образовании в Российской Федерации», Устава школы, настоящего Положения.</w:t>
      </w:r>
    </w:p>
    <w:p w:rsidR="001A0E95" w:rsidRPr="001A0E95" w:rsidRDefault="001A0E95" w:rsidP="001A0E95">
      <w:pPr>
        <w:pStyle w:val="2"/>
        <w:framePr w:w="9331" w:h="13471" w:hRule="exact" w:wrap="none" w:vAnchor="page" w:hAnchor="page" w:x="1816" w:y="3331"/>
        <w:numPr>
          <w:ilvl w:val="1"/>
          <w:numId w:val="1"/>
        </w:numPr>
        <w:shd w:val="clear" w:color="auto" w:fill="auto"/>
        <w:tabs>
          <w:tab w:val="left" w:pos="452"/>
        </w:tabs>
        <w:spacing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Решения педагогического совета принимаются большинством голосов при наличии на заседании не менее 2/3 его членов. При равном количестве голосов решающим является голос председателя педагогического совета.</w:t>
      </w:r>
    </w:p>
    <w:p w:rsidR="001A0E95" w:rsidRPr="001A0E95" w:rsidRDefault="001A0E95" w:rsidP="001A0E95">
      <w:pPr>
        <w:pStyle w:val="2"/>
        <w:framePr w:w="9331" w:h="13471" w:hRule="exact" w:wrap="none" w:vAnchor="page" w:hAnchor="page" w:x="1816" w:y="3331"/>
        <w:numPr>
          <w:ilvl w:val="1"/>
          <w:numId w:val="1"/>
        </w:numPr>
        <w:shd w:val="clear" w:color="auto" w:fill="auto"/>
        <w:tabs>
          <w:tab w:val="left" w:pos="567"/>
        </w:tabs>
        <w:spacing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Решения педагогического совета являются рекомендательными для коллектива школы. Решения педагогического совета, утвержденные приказом директора школы, являются обязательными для исполнения.</w:t>
      </w:r>
    </w:p>
    <w:p w:rsidR="001A0E95" w:rsidRPr="001A0E95" w:rsidRDefault="001A0E95" w:rsidP="001A0E95">
      <w:pPr>
        <w:pStyle w:val="2"/>
        <w:framePr w:w="9331" w:h="13471" w:hRule="exact" w:wrap="none" w:vAnchor="page" w:hAnchor="page" w:x="1816" w:y="3331"/>
        <w:numPr>
          <w:ilvl w:val="1"/>
          <w:numId w:val="1"/>
        </w:numPr>
        <w:shd w:val="clear" w:color="auto" w:fill="auto"/>
        <w:tabs>
          <w:tab w:val="left" w:pos="500"/>
        </w:tabs>
        <w:spacing w:after="240"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Организацию выполнения решений педагогического совета осуществляет директор школы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1A0E95" w:rsidRPr="001A0E95" w:rsidRDefault="001A0E95" w:rsidP="001A0E95">
      <w:pPr>
        <w:pStyle w:val="11"/>
        <w:framePr w:w="9331" w:h="13471" w:hRule="exact" w:wrap="none" w:vAnchor="page" w:hAnchor="page" w:x="1816" w:y="3331"/>
        <w:numPr>
          <w:ilvl w:val="0"/>
          <w:numId w:val="1"/>
        </w:numPr>
        <w:shd w:val="clear" w:color="auto" w:fill="auto"/>
        <w:tabs>
          <w:tab w:val="left" w:pos="260"/>
        </w:tabs>
        <w:ind w:left="20"/>
        <w:rPr>
          <w:b/>
          <w:sz w:val="26"/>
          <w:szCs w:val="26"/>
        </w:rPr>
      </w:pPr>
      <w:bookmarkStart w:id="1" w:name="bookmark1"/>
      <w:r w:rsidRPr="001A0E95">
        <w:rPr>
          <w:b/>
          <w:sz w:val="26"/>
          <w:szCs w:val="26"/>
        </w:rPr>
        <w:t>Задачи и содержание работы педагогического совета.</w:t>
      </w:r>
      <w:bookmarkEnd w:id="1"/>
    </w:p>
    <w:p w:rsidR="001A0E95" w:rsidRPr="001A0E95" w:rsidRDefault="001A0E95" w:rsidP="001A0E95">
      <w:pPr>
        <w:pStyle w:val="2"/>
        <w:framePr w:w="9331" w:h="13471" w:hRule="exact" w:wrap="none" w:vAnchor="page" w:hAnchor="page" w:x="1816" w:y="3331"/>
        <w:numPr>
          <w:ilvl w:val="1"/>
          <w:numId w:val="1"/>
        </w:numPr>
        <w:shd w:val="clear" w:color="auto" w:fill="auto"/>
        <w:tabs>
          <w:tab w:val="left" w:pos="433"/>
        </w:tabs>
        <w:spacing w:line="274" w:lineRule="exact"/>
        <w:ind w:lef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Главными задачами педагогического совета являются:</w:t>
      </w:r>
    </w:p>
    <w:p w:rsidR="001A0E95" w:rsidRPr="001A0E95" w:rsidRDefault="001A0E95" w:rsidP="001A0E95">
      <w:pPr>
        <w:pStyle w:val="2"/>
        <w:framePr w:w="9331" w:h="13471" w:hRule="exact" w:wrap="none" w:vAnchor="page" w:hAnchor="page" w:x="1816" w:y="3331"/>
        <w:numPr>
          <w:ilvl w:val="0"/>
          <w:numId w:val="2"/>
        </w:numPr>
        <w:shd w:val="clear" w:color="auto" w:fill="auto"/>
        <w:tabs>
          <w:tab w:val="left" w:pos="342"/>
        </w:tabs>
        <w:spacing w:line="274" w:lineRule="exact"/>
        <w:ind w:lef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реализация государственной политики по вопросам образования;</w:t>
      </w:r>
    </w:p>
    <w:p w:rsidR="001A0E95" w:rsidRPr="001A0E95" w:rsidRDefault="001A0E95" w:rsidP="001A0E95">
      <w:pPr>
        <w:pStyle w:val="2"/>
        <w:framePr w:w="9331" w:h="13471" w:hRule="exact" w:wrap="none" w:vAnchor="page" w:hAnchor="page" w:x="1816" w:y="3331"/>
        <w:numPr>
          <w:ilvl w:val="0"/>
          <w:numId w:val="2"/>
        </w:numPr>
        <w:shd w:val="clear" w:color="auto" w:fill="auto"/>
        <w:tabs>
          <w:tab w:val="left" w:pos="438"/>
        </w:tabs>
        <w:spacing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ориентация деятельности педагогического коллектива школы на совершенствование образовательного процесса;</w:t>
      </w:r>
    </w:p>
    <w:p w:rsidR="001A0E95" w:rsidRPr="001A0E95" w:rsidRDefault="001A0E95" w:rsidP="001A0E95">
      <w:pPr>
        <w:pStyle w:val="2"/>
        <w:framePr w:w="9331" w:h="13471" w:hRule="exact" w:wrap="none" w:vAnchor="page" w:hAnchor="page" w:x="1816" w:y="3331"/>
        <w:numPr>
          <w:ilvl w:val="0"/>
          <w:numId w:val="2"/>
        </w:numPr>
        <w:shd w:val="clear" w:color="auto" w:fill="auto"/>
        <w:tabs>
          <w:tab w:val="left" w:pos="322"/>
        </w:tabs>
        <w:spacing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разработка содержания работы по общей методической теме образовательного учреждения;</w:t>
      </w:r>
    </w:p>
    <w:p w:rsidR="001A0E95" w:rsidRPr="001A0E95" w:rsidRDefault="001A0E95" w:rsidP="001A0E95">
      <w:pPr>
        <w:pStyle w:val="2"/>
        <w:framePr w:w="9331" w:h="13471" w:hRule="exact" w:wrap="none" w:vAnchor="page" w:hAnchor="page" w:x="1816" w:y="3331"/>
        <w:numPr>
          <w:ilvl w:val="0"/>
          <w:numId w:val="2"/>
        </w:numPr>
        <w:shd w:val="clear" w:color="auto" w:fill="auto"/>
        <w:tabs>
          <w:tab w:val="left" w:pos="303"/>
        </w:tabs>
        <w:spacing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внедрение в практическую деятельность педагогических работников достижений педагогической науки и передового педагогического опыта;</w:t>
      </w:r>
    </w:p>
    <w:p w:rsidR="001A0E95" w:rsidRPr="001A0E95" w:rsidRDefault="001A0E95" w:rsidP="001A0E95">
      <w:pPr>
        <w:pStyle w:val="2"/>
        <w:framePr w:w="9331" w:h="13471" w:hRule="exact" w:wrap="none" w:vAnchor="page" w:hAnchor="page" w:x="1816" w:y="3331"/>
        <w:numPr>
          <w:ilvl w:val="0"/>
          <w:numId w:val="2"/>
        </w:numPr>
        <w:shd w:val="clear" w:color="auto" w:fill="auto"/>
        <w:tabs>
          <w:tab w:val="left" w:pos="342"/>
        </w:tabs>
        <w:spacing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решение вопросов о приеме, переводе и выпуске обучающихся, освоивших государственный стандарт образования, соответствующий лицензии школы;</w:t>
      </w:r>
    </w:p>
    <w:p w:rsidR="001A0E95" w:rsidRPr="001A0E95" w:rsidRDefault="001A0E95" w:rsidP="001A0E95">
      <w:pPr>
        <w:pStyle w:val="2"/>
        <w:framePr w:w="9331" w:h="13471" w:hRule="exact" w:wrap="none" w:vAnchor="page" w:hAnchor="page" w:x="1816" w:y="3331"/>
        <w:numPr>
          <w:ilvl w:val="1"/>
          <w:numId w:val="1"/>
        </w:numPr>
        <w:shd w:val="clear" w:color="auto" w:fill="auto"/>
        <w:tabs>
          <w:tab w:val="left" w:pos="433"/>
        </w:tabs>
        <w:spacing w:line="269" w:lineRule="exact"/>
        <w:ind w:lef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Педагогический совет осуществляет следующие функции:</w:t>
      </w:r>
    </w:p>
    <w:p w:rsidR="001A0E95" w:rsidRPr="001A0E95" w:rsidRDefault="001A0E95" w:rsidP="001A0E95">
      <w:pPr>
        <w:pStyle w:val="2"/>
        <w:framePr w:w="9331" w:h="13471" w:hRule="exact" w:wrap="none" w:vAnchor="page" w:hAnchor="page" w:x="1816" w:y="3331"/>
        <w:numPr>
          <w:ilvl w:val="0"/>
          <w:numId w:val="2"/>
        </w:numPr>
        <w:shd w:val="clear" w:color="auto" w:fill="auto"/>
        <w:tabs>
          <w:tab w:val="left" w:pos="284"/>
        </w:tabs>
        <w:spacing w:line="269" w:lineRule="exact"/>
        <w:ind w:lef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рассматривает и принимает Устав школы, вносимые в него изменения и дополнения,</w:t>
      </w:r>
    </w:p>
    <w:p w:rsidR="001A0E95" w:rsidRDefault="001A0E95" w:rsidP="001A0E95">
      <w:pPr>
        <w:pStyle w:val="2"/>
        <w:framePr w:w="9331" w:h="13471" w:hRule="exact" w:wrap="none" w:vAnchor="page" w:hAnchor="page" w:x="1816" w:y="3331"/>
        <w:numPr>
          <w:ilvl w:val="0"/>
          <w:numId w:val="2"/>
        </w:numPr>
        <w:shd w:val="clear" w:color="auto" w:fill="auto"/>
        <w:tabs>
          <w:tab w:val="left" w:pos="414"/>
        </w:tabs>
        <w:spacing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 xml:space="preserve">обсуждает и принимает планы работы образовательного учреждения; </w:t>
      </w:r>
    </w:p>
    <w:p w:rsidR="001A0E95" w:rsidRPr="001A0E95" w:rsidRDefault="001A0E95" w:rsidP="001A0E95">
      <w:pPr>
        <w:pStyle w:val="2"/>
        <w:framePr w:w="9331" w:h="13471" w:hRule="exact" w:wrap="none" w:vAnchor="page" w:hAnchor="page" w:x="1816" w:y="3331"/>
        <w:numPr>
          <w:ilvl w:val="0"/>
          <w:numId w:val="2"/>
        </w:numPr>
        <w:shd w:val="clear" w:color="auto" w:fill="auto"/>
        <w:tabs>
          <w:tab w:val="left" w:pos="414"/>
        </w:tabs>
        <w:spacing w:line="274" w:lineRule="exact"/>
        <w:ind w:left="20" w:right="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A0E95">
        <w:rPr>
          <w:sz w:val="26"/>
          <w:szCs w:val="26"/>
        </w:rPr>
        <w:t>заслушивает информацию и отчеты педагогических работников, доклады представителей организаций и учреждений, взаимодействующих со школой по вопросам образования и воспитания подрастающего поколения, в том числе сообщения о проверке соблюдения санитарно-гигиенического режима школы, об охране труда, здоровья и жизни обучающихся и другие вопросы образовательной деятельности школы.</w:t>
      </w:r>
    </w:p>
    <w:p w:rsidR="001A0E95" w:rsidRPr="001A0E95" w:rsidRDefault="001A0E95" w:rsidP="001A0E95">
      <w:pPr>
        <w:pStyle w:val="2"/>
        <w:framePr w:w="9331" w:h="13471" w:hRule="exact" w:wrap="none" w:vAnchor="page" w:hAnchor="page" w:x="1816" w:y="3331"/>
        <w:shd w:val="clear" w:color="auto" w:fill="auto"/>
        <w:tabs>
          <w:tab w:val="left" w:pos="294"/>
        </w:tabs>
        <w:spacing w:line="269" w:lineRule="exact"/>
        <w:ind w:left="20"/>
        <w:jc w:val="both"/>
        <w:rPr>
          <w:sz w:val="26"/>
          <w:szCs w:val="26"/>
        </w:rPr>
      </w:pPr>
    </w:p>
    <w:p w:rsidR="001A0E95" w:rsidRPr="001A0E95" w:rsidRDefault="00A863F7" w:rsidP="001A0E95">
      <w:pPr>
        <w:pStyle w:val="ParagraphStyle"/>
        <w:spacing w:line="360" w:lineRule="auto"/>
        <w:jc w:val="right"/>
        <w:rPr>
          <w:rFonts w:ascii="Times New Roman" w:hAnsi="Times New Roman"/>
          <w:sz w:val="22"/>
          <w:szCs w:val="20"/>
        </w:rPr>
      </w:pPr>
      <w:r>
        <w:rPr>
          <w:rStyle w:val="Normaltext"/>
          <w:rFonts w:ascii="Times New Roman" w:hAnsi="Times New Roman" w:cs="Times New Roman"/>
          <w:sz w:val="22"/>
        </w:rPr>
        <w:t>«_____» ___________________ 20__</w:t>
      </w:r>
      <w:r w:rsidR="001A0E95" w:rsidRPr="001A0E95">
        <w:rPr>
          <w:rStyle w:val="Normaltext"/>
          <w:rFonts w:ascii="Times New Roman" w:hAnsi="Times New Roman" w:cs="Times New Roman"/>
          <w:sz w:val="22"/>
        </w:rPr>
        <w:t xml:space="preserve"> г.</w:t>
      </w:r>
    </w:p>
    <w:p w:rsidR="00B7599F" w:rsidRDefault="00B7599F">
      <w:pPr>
        <w:rPr>
          <w:sz w:val="2"/>
          <w:szCs w:val="2"/>
        </w:rPr>
        <w:sectPr w:rsidR="00B7599F" w:rsidSect="001A0E95">
          <w:pgSz w:w="11906" w:h="16838"/>
          <w:pgMar w:top="709" w:right="707" w:bottom="0" w:left="0" w:header="0" w:footer="3" w:gutter="0"/>
          <w:cols w:space="720"/>
          <w:noEndnote/>
          <w:docGrid w:linePitch="360"/>
        </w:sectPr>
      </w:pPr>
    </w:p>
    <w:p w:rsidR="00B7599F" w:rsidRPr="001A0E95" w:rsidRDefault="008E12CA" w:rsidP="001A0E95">
      <w:pPr>
        <w:pStyle w:val="2"/>
        <w:framePr w:w="9166" w:h="15691" w:hRule="exact" w:wrap="none" w:vAnchor="page" w:hAnchor="page" w:x="1831" w:y="819"/>
        <w:numPr>
          <w:ilvl w:val="0"/>
          <w:numId w:val="2"/>
        </w:numPr>
        <w:shd w:val="clear" w:color="auto" w:fill="auto"/>
        <w:tabs>
          <w:tab w:val="left" w:pos="346"/>
        </w:tabs>
        <w:spacing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lastRenderedPageBreak/>
        <w:t>принимает решения о проведении промежуточной аттестации по результатам учебного года, о допуске учащихся к итоговой аттестации, предоставлении обучающимся, имеющим соответствующие медицинские показания, возможности сдать экзамены в форме ГВЭ, переводе учащихся в следующий класс или об оставлении их на повторный курс; выдаче соответствующих документов об образовании, о награждении обучающихся за успехи в учении грамотами, похвальными листами или медалями;</w:t>
      </w:r>
    </w:p>
    <w:p w:rsidR="00B7599F" w:rsidRPr="001A0E95" w:rsidRDefault="008E12CA" w:rsidP="001A0E95">
      <w:pPr>
        <w:pStyle w:val="2"/>
        <w:framePr w:w="9166" w:h="15691" w:hRule="exact" w:wrap="none" w:vAnchor="page" w:hAnchor="page" w:x="1831" w:y="819"/>
        <w:numPr>
          <w:ilvl w:val="0"/>
          <w:numId w:val="2"/>
        </w:numPr>
        <w:shd w:val="clear" w:color="auto" w:fill="auto"/>
        <w:tabs>
          <w:tab w:val="left" w:pos="337"/>
        </w:tabs>
        <w:spacing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принимает решение об исключении учащихся из школы, когда иные меры педагогического и дисциплинарного воздействия исчерпаны, в порядке, определенном Законом Российской Федерации «Об образовании в Российской Федерации» и Уставом, своевременно (в трехдневный срок) доводит до сведения учредителя принятое решение.</w:t>
      </w:r>
    </w:p>
    <w:p w:rsidR="00B7599F" w:rsidRPr="001A0E95" w:rsidRDefault="008E12CA" w:rsidP="001A0E95">
      <w:pPr>
        <w:pStyle w:val="2"/>
        <w:framePr w:w="9166" w:h="15691" w:hRule="exact" w:wrap="none" w:vAnchor="page" w:hAnchor="page" w:x="1831" w:y="819"/>
        <w:numPr>
          <w:ilvl w:val="0"/>
          <w:numId w:val="2"/>
        </w:numPr>
        <w:shd w:val="clear" w:color="auto" w:fill="auto"/>
        <w:tabs>
          <w:tab w:val="left" w:pos="318"/>
        </w:tabs>
        <w:spacing w:line="293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определяет перечень и порядок реализации дополнительных, в т.ч. платных, образовательных услуг.</w:t>
      </w:r>
    </w:p>
    <w:p w:rsidR="00B7599F" w:rsidRPr="001A0E95" w:rsidRDefault="001A0E95" w:rsidP="001A0E95">
      <w:pPr>
        <w:pStyle w:val="2"/>
        <w:framePr w:w="9166" w:h="15691" w:hRule="exact" w:wrap="none" w:vAnchor="page" w:hAnchor="page" w:x="1831" w:y="819"/>
        <w:numPr>
          <w:ilvl w:val="0"/>
          <w:numId w:val="2"/>
        </w:numPr>
        <w:shd w:val="clear" w:color="auto" w:fill="auto"/>
        <w:tabs>
          <w:tab w:val="left" w:pos="399"/>
        </w:tabs>
        <w:spacing w:line="274" w:lineRule="exact"/>
        <w:ind w:left="20" w:right="20"/>
        <w:jc w:val="both"/>
        <w:rPr>
          <w:sz w:val="26"/>
          <w:szCs w:val="26"/>
        </w:rPr>
      </w:pPr>
      <w:r>
        <w:rPr>
          <w:sz w:val="26"/>
          <w:szCs w:val="26"/>
        </w:rPr>
        <w:t>заслушивает отчеты о работе д</w:t>
      </w:r>
      <w:r w:rsidR="008E12CA" w:rsidRPr="001A0E95">
        <w:rPr>
          <w:sz w:val="26"/>
          <w:szCs w:val="26"/>
        </w:rPr>
        <w:t>иректора, его заместителя, руководителей методических объединений, отдельных педагогов.</w:t>
      </w:r>
    </w:p>
    <w:p w:rsidR="00B7599F" w:rsidRPr="001A0E95" w:rsidRDefault="008E12CA" w:rsidP="001A0E95">
      <w:pPr>
        <w:pStyle w:val="2"/>
        <w:framePr w:w="9166" w:h="15691" w:hRule="exact" w:wrap="none" w:vAnchor="page" w:hAnchor="page" w:x="1831" w:y="819"/>
        <w:numPr>
          <w:ilvl w:val="0"/>
          <w:numId w:val="2"/>
        </w:numPr>
        <w:shd w:val="clear" w:color="auto" w:fill="auto"/>
        <w:tabs>
          <w:tab w:val="left" w:pos="346"/>
        </w:tabs>
        <w:spacing w:line="274" w:lineRule="exact"/>
        <w:ind w:lef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выполняет функции Методического Совета школы.</w:t>
      </w:r>
    </w:p>
    <w:p w:rsidR="00B7599F" w:rsidRPr="001A0E95" w:rsidRDefault="008E12CA" w:rsidP="001A0E95">
      <w:pPr>
        <w:pStyle w:val="2"/>
        <w:framePr w:w="9166" w:h="15691" w:hRule="exact" w:wrap="none" w:vAnchor="page" w:hAnchor="page" w:x="1831" w:y="819"/>
        <w:numPr>
          <w:ilvl w:val="0"/>
          <w:numId w:val="2"/>
        </w:numPr>
        <w:shd w:val="clear" w:color="auto" w:fill="auto"/>
        <w:tabs>
          <w:tab w:val="left" w:pos="370"/>
        </w:tabs>
        <w:spacing w:after="252" w:line="288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 xml:space="preserve">содействует в установлении контактов с образовательными и культурными учреждениями </w:t>
      </w:r>
      <w:r w:rsidR="001A0E95">
        <w:rPr>
          <w:sz w:val="26"/>
          <w:szCs w:val="26"/>
        </w:rPr>
        <w:t>Каякентского района</w:t>
      </w:r>
      <w:r w:rsidRPr="001A0E95">
        <w:rPr>
          <w:sz w:val="26"/>
          <w:szCs w:val="26"/>
        </w:rPr>
        <w:t>.</w:t>
      </w:r>
    </w:p>
    <w:p w:rsidR="00B7599F" w:rsidRPr="001A0E95" w:rsidRDefault="008E12CA" w:rsidP="001A0E95">
      <w:pPr>
        <w:pStyle w:val="11"/>
        <w:framePr w:w="9166" w:h="15691" w:hRule="exact" w:wrap="none" w:vAnchor="page" w:hAnchor="page" w:x="1831" w:y="819"/>
        <w:numPr>
          <w:ilvl w:val="0"/>
          <w:numId w:val="1"/>
        </w:numPr>
        <w:shd w:val="clear" w:color="auto" w:fill="auto"/>
        <w:tabs>
          <w:tab w:val="left" w:pos="260"/>
        </w:tabs>
        <w:ind w:left="20"/>
        <w:rPr>
          <w:b/>
          <w:sz w:val="26"/>
          <w:szCs w:val="26"/>
        </w:rPr>
      </w:pPr>
      <w:bookmarkStart w:id="2" w:name="bookmark2"/>
      <w:r w:rsidRPr="001A0E95">
        <w:rPr>
          <w:b/>
          <w:sz w:val="26"/>
          <w:szCs w:val="26"/>
        </w:rPr>
        <w:t>Права и ответственность педагогического совета.</w:t>
      </w:r>
      <w:bookmarkEnd w:id="2"/>
    </w:p>
    <w:p w:rsidR="00B7599F" w:rsidRPr="001A0E95" w:rsidRDefault="008E12CA" w:rsidP="001A0E95">
      <w:pPr>
        <w:pStyle w:val="2"/>
        <w:framePr w:w="9166" w:h="15691" w:hRule="exact" w:wrap="none" w:vAnchor="page" w:hAnchor="page" w:x="1831" w:y="819"/>
        <w:numPr>
          <w:ilvl w:val="1"/>
          <w:numId w:val="1"/>
        </w:numPr>
        <w:shd w:val="clear" w:color="auto" w:fill="auto"/>
        <w:tabs>
          <w:tab w:val="left" w:pos="428"/>
        </w:tabs>
        <w:spacing w:line="274" w:lineRule="exact"/>
        <w:ind w:lef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Педагогический совет имеет право:</w:t>
      </w:r>
    </w:p>
    <w:p w:rsidR="00B7599F" w:rsidRPr="001A0E95" w:rsidRDefault="008E12CA" w:rsidP="001A0E95">
      <w:pPr>
        <w:pStyle w:val="2"/>
        <w:framePr w:w="9166" w:h="15691" w:hRule="exact" w:wrap="none" w:vAnchor="page" w:hAnchor="page" w:x="1831" w:y="819"/>
        <w:numPr>
          <w:ilvl w:val="0"/>
          <w:numId w:val="2"/>
        </w:numPr>
        <w:shd w:val="clear" w:color="auto" w:fill="auto"/>
        <w:tabs>
          <w:tab w:val="left" w:pos="183"/>
        </w:tabs>
        <w:spacing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B7599F" w:rsidRPr="001A0E95" w:rsidRDefault="008E12CA" w:rsidP="001A0E95">
      <w:pPr>
        <w:pStyle w:val="2"/>
        <w:framePr w:w="9166" w:h="15691" w:hRule="exact" w:wrap="none" w:vAnchor="page" w:hAnchor="page" w:x="1831" w:y="819"/>
        <w:numPr>
          <w:ilvl w:val="0"/>
          <w:numId w:val="2"/>
        </w:numPr>
        <w:shd w:val="clear" w:color="auto" w:fill="auto"/>
        <w:tabs>
          <w:tab w:val="left" w:pos="169"/>
        </w:tabs>
        <w:spacing w:line="274" w:lineRule="exact"/>
        <w:ind w:lef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принимать окончательное решение по спорным вопросам, входящим в его компетенцию;</w:t>
      </w:r>
    </w:p>
    <w:p w:rsidR="00B7599F" w:rsidRPr="001A0E95" w:rsidRDefault="008E12CA" w:rsidP="001A0E95">
      <w:pPr>
        <w:pStyle w:val="2"/>
        <w:framePr w:w="9166" w:h="15691" w:hRule="exact" w:wrap="none" w:vAnchor="page" w:hAnchor="page" w:x="1831" w:y="819"/>
        <w:numPr>
          <w:ilvl w:val="0"/>
          <w:numId w:val="2"/>
        </w:numPr>
        <w:shd w:val="clear" w:color="auto" w:fill="auto"/>
        <w:tabs>
          <w:tab w:val="left" w:pos="270"/>
        </w:tabs>
        <w:spacing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принимать положения (локальные акты) с компетенцией, относящейся к педагогической деятельности.</w:t>
      </w:r>
    </w:p>
    <w:p w:rsidR="00B7599F" w:rsidRPr="001A0E95" w:rsidRDefault="001A0E95" w:rsidP="001A0E95">
      <w:pPr>
        <w:pStyle w:val="2"/>
        <w:framePr w:w="9166" w:h="15691" w:hRule="exact" w:wrap="none" w:vAnchor="page" w:hAnchor="page" w:x="1831" w:y="819"/>
        <w:shd w:val="clear" w:color="auto" w:fill="auto"/>
        <w:spacing w:line="274" w:lineRule="exact"/>
        <w:ind w:left="20" w:right="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8E12CA" w:rsidRPr="001A0E95">
        <w:rPr>
          <w:sz w:val="26"/>
          <w:szCs w:val="26"/>
        </w:rPr>
        <w:t>В необходимых случаях на заседание педагогического совета школы могут приглашаться представители общественных организаций, учреждений, взаимодействующих со школой по вопросам образования, родители обучающихся и другие. Необходимость их приглашения определяется председателем педагогического совета. Лица, приглашенные на заседание педагогического совета, пользуются правом совещательного голоса.</w:t>
      </w:r>
    </w:p>
    <w:p w:rsidR="00B7599F" w:rsidRPr="001A0E95" w:rsidRDefault="008E12CA" w:rsidP="001A0E95">
      <w:pPr>
        <w:pStyle w:val="2"/>
        <w:framePr w:w="9166" w:h="15691" w:hRule="exact" w:wrap="none" w:vAnchor="page" w:hAnchor="page" w:x="1831" w:y="819"/>
        <w:numPr>
          <w:ilvl w:val="1"/>
          <w:numId w:val="1"/>
        </w:numPr>
        <w:shd w:val="clear" w:color="auto" w:fill="auto"/>
        <w:tabs>
          <w:tab w:val="left" w:pos="428"/>
        </w:tabs>
        <w:spacing w:line="274" w:lineRule="exact"/>
        <w:ind w:lef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Педагогический совет ответствен за:</w:t>
      </w:r>
    </w:p>
    <w:p w:rsidR="00B7599F" w:rsidRPr="001A0E95" w:rsidRDefault="008E12CA" w:rsidP="001A0E95">
      <w:pPr>
        <w:pStyle w:val="2"/>
        <w:framePr w:w="9166" w:h="15691" w:hRule="exact" w:wrap="none" w:vAnchor="page" w:hAnchor="page" w:x="1831" w:y="819"/>
        <w:numPr>
          <w:ilvl w:val="0"/>
          <w:numId w:val="2"/>
        </w:numPr>
        <w:shd w:val="clear" w:color="auto" w:fill="auto"/>
        <w:tabs>
          <w:tab w:val="left" w:pos="226"/>
        </w:tabs>
        <w:spacing w:line="274" w:lineRule="exact"/>
        <w:ind w:lef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выполнение плана работы;</w:t>
      </w:r>
    </w:p>
    <w:p w:rsidR="00B7599F" w:rsidRPr="001A0E95" w:rsidRDefault="008E12CA" w:rsidP="001A0E95">
      <w:pPr>
        <w:pStyle w:val="2"/>
        <w:framePr w:w="9166" w:h="15691" w:hRule="exact" w:wrap="none" w:vAnchor="page" w:hAnchor="page" w:x="1831" w:y="819"/>
        <w:numPr>
          <w:ilvl w:val="0"/>
          <w:numId w:val="2"/>
        </w:numPr>
        <w:shd w:val="clear" w:color="auto" w:fill="auto"/>
        <w:tabs>
          <w:tab w:val="left" w:pos="332"/>
        </w:tabs>
        <w:spacing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соответствие принятых решений законодательству Российской Федерации «Об образовании в Российской Федерации», о защите прав детства;</w:t>
      </w:r>
    </w:p>
    <w:p w:rsidR="00B7599F" w:rsidRPr="001A0E95" w:rsidRDefault="008E12CA" w:rsidP="001A0E95">
      <w:pPr>
        <w:pStyle w:val="2"/>
        <w:framePr w:w="9166" w:h="15691" w:hRule="exact" w:wrap="none" w:vAnchor="page" w:hAnchor="page" w:x="1831" w:y="819"/>
        <w:numPr>
          <w:ilvl w:val="0"/>
          <w:numId w:val="2"/>
        </w:numPr>
        <w:shd w:val="clear" w:color="auto" w:fill="auto"/>
        <w:tabs>
          <w:tab w:val="left" w:pos="246"/>
        </w:tabs>
        <w:spacing w:after="240"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принятие конкретных решений по каждому рассматриваемому вопросу с указанием ответственных лиц и сроков исполнения решений.</w:t>
      </w:r>
    </w:p>
    <w:p w:rsidR="00B7599F" w:rsidRPr="001A0E95" w:rsidRDefault="008E12CA" w:rsidP="001A0E95">
      <w:pPr>
        <w:pStyle w:val="11"/>
        <w:framePr w:w="9166" w:h="15691" w:hRule="exact" w:wrap="none" w:vAnchor="page" w:hAnchor="page" w:x="1831" w:y="819"/>
        <w:numPr>
          <w:ilvl w:val="0"/>
          <w:numId w:val="1"/>
        </w:numPr>
        <w:shd w:val="clear" w:color="auto" w:fill="auto"/>
        <w:tabs>
          <w:tab w:val="left" w:pos="250"/>
        </w:tabs>
        <w:ind w:left="20"/>
        <w:rPr>
          <w:b/>
          <w:sz w:val="26"/>
          <w:szCs w:val="26"/>
        </w:rPr>
      </w:pPr>
      <w:bookmarkStart w:id="3" w:name="bookmark3"/>
      <w:r w:rsidRPr="001A0E95">
        <w:rPr>
          <w:b/>
          <w:sz w:val="26"/>
          <w:szCs w:val="26"/>
        </w:rPr>
        <w:t>Документация педагогического совета</w:t>
      </w:r>
      <w:bookmarkEnd w:id="3"/>
    </w:p>
    <w:p w:rsidR="00B7599F" w:rsidRPr="001A0E95" w:rsidRDefault="008E12CA" w:rsidP="001A0E95">
      <w:pPr>
        <w:pStyle w:val="2"/>
        <w:framePr w:w="9166" w:h="15691" w:hRule="exact" w:wrap="none" w:vAnchor="page" w:hAnchor="page" w:x="1831" w:y="819"/>
        <w:numPr>
          <w:ilvl w:val="1"/>
          <w:numId w:val="1"/>
        </w:numPr>
        <w:shd w:val="clear" w:color="auto" w:fill="auto"/>
        <w:tabs>
          <w:tab w:val="left" w:pos="514"/>
        </w:tabs>
        <w:spacing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Заседания педагогического совета оформляются протокольно. В книге протоколов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</w:t>
      </w:r>
    </w:p>
    <w:p w:rsidR="00B7599F" w:rsidRPr="001A0E95" w:rsidRDefault="008E12CA" w:rsidP="001A0E95">
      <w:pPr>
        <w:pStyle w:val="2"/>
        <w:framePr w:w="9166" w:h="15691" w:hRule="exact" w:wrap="none" w:vAnchor="page" w:hAnchor="page" w:x="1831" w:y="819"/>
        <w:shd w:val="clear" w:color="auto" w:fill="auto"/>
        <w:spacing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Нумерация протоколов ведется от начала учебного года. Перевод учащихся в следующий класс, их выпуск оформляются списочным составом.</w:t>
      </w:r>
    </w:p>
    <w:p w:rsidR="00B7599F" w:rsidRPr="001A0E95" w:rsidRDefault="008E12CA" w:rsidP="001A0E95">
      <w:pPr>
        <w:pStyle w:val="2"/>
        <w:framePr w:w="9166" w:h="15691" w:hRule="exact" w:wrap="none" w:vAnchor="page" w:hAnchor="page" w:x="1831" w:y="819"/>
        <w:shd w:val="clear" w:color="auto" w:fill="auto"/>
        <w:spacing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Книга протоколов педагогического совета образовательного учреждения постоянно хранится в делах учреждения и передается по акту.</w:t>
      </w:r>
    </w:p>
    <w:p w:rsidR="00B7599F" w:rsidRPr="001A0E95" w:rsidRDefault="008E12CA" w:rsidP="001A0E95">
      <w:pPr>
        <w:pStyle w:val="2"/>
        <w:framePr w:w="9166" w:h="15691" w:hRule="exact" w:wrap="none" w:vAnchor="page" w:hAnchor="page" w:x="1831" w:y="819"/>
        <w:shd w:val="clear" w:color="auto" w:fill="auto"/>
        <w:spacing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Книга протоколов педагогического совета нумеруется постранично, прошнуровывается, скрепляется подписью директора и печатью школы.</w:t>
      </w:r>
    </w:p>
    <w:p w:rsidR="00B7599F" w:rsidRDefault="00B7599F">
      <w:pPr>
        <w:rPr>
          <w:sz w:val="2"/>
          <w:szCs w:val="2"/>
        </w:rPr>
      </w:pPr>
    </w:p>
    <w:sectPr w:rsidR="00B7599F" w:rsidSect="00B7599F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15B" w:rsidRDefault="009C115B" w:rsidP="00B7599F">
      <w:r>
        <w:separator/>
      </w:r>
    </w:p>
  </w:endnote>
  <w:endnote w:type="continuationSeparator" w:id="0">
    <w:p w:rsidR="009C115B" w:rsidRDefault="009C115B" w:rsidP="00B75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15B" w:rsidRDefault="009C115B"/>
  </w:footnote>
  <w:footnote w:type="continuationSeparator" w:id="0">
    <w:p w:rsidR="009C115B" w:rsidRDefault="009C115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A280C"/>
    <w:multiLevelType w:val="multilevel"/>
    <w:tmpl w:val="4C84E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C43541"/>
    <w:multiLevelType w:val="multilevel"/>
    <w:tmpl w:val="6F045F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B7599F"/>
    <w:rsid w:val="001A0E95"/>
    <w:rsid w:val="001C090A"/>
    <w:rsid w:val="00345510"/>
    <w:rsid w:val="003F05E2"/>
    <w:rsid w:val="004D2F41"/>
    <w:rsid w:val="00577A9B"/>
    <w:rsid w:val="008E12CA"/>
    <w:rsid w:val="009C115B"/>
    <w:rsid w:val="00A863F7"/>
    <w:rsid w:val="00B7599F"/>
    <w:rsid w:val="00CF224C"/>
    <w:rsid w:val="00D134C5"/>
    <w:rsid w:val="00D504C7"/>
    <w:rsid w:val="00ED0E2D"/>
    <w:rsid w:val="00FE7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599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599F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B75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a6">
    <w:name w:val="Подпись к картинке"/>
    <w:basedOn w:val="a4"/>
    <w:rsid w:val="00B7599F"/>
    <w:rPr>
      <w:color w:val="000000"/>
      <w:w w:val="100"/>
      <w:position w:val="0"/>
      <w:lang w:val="ru-RU"/>
    </w:rPr>
  </w:style>
  <w:style w:type="character" w:customStyle="1" w:styleId="a7">
    <w:name w:val="Основной текст_"/>
    <w:basedOn w:val="a0"/>
    <w:link w:val="2"/>
    <w:rsid w:val="00B75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1">
    <w:name w:val="Основной текст1"/>
    <w:basedOn w:val="a7"/>
    <w:rsid w:val="00B7599F"/>
    <w:rPr>
      <w:color w:val="000000"/>
      <w:w w:val="100"/>
      <w:position w:val="0"/>
      <w:lang w:val="ru-RU"/>
    </w:rPr>
  </w:style>
  <w:style w:type="character" w:customStyle="1" w:styleId="a8">
    <w:name w:val="Основной текст + Малые прописные"/>
    <w:basedOn w:val="a7"/>
    <w:rsid w:val="00B7599F"/>
    <w:rPr>
      <w:smallCaps/>
      <w:color w:val="000000"/>
      <w:w w:val="100"/>
      <w:position w:val="0"/>
      <w:lang w:val="en-US"/>
    </w:rPr>
  </w:style>
  <w:style w:type="character" w:customStyle="1" w:styleId="20">
    <w:name w:val="Основной текст (2)_"/>
    <w:basedOn w:val="a0"/>
    <w:link w:val="21"/>
    <w:rsid w:val="00B759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18"/>
      <w:szCs w:val="18"/>
      <w:u w:val="none"/>
    </w:rPr>
  </w:style>
  <w:style w:type="character" w:customStyle="1" w:styleId="22">
    <w:name w:val="Основной текст (2)"/>
    <w:basedOn w:val="20"/>
    <w:rsid w:val="00B7599F"/>
    <w:rPr>
      <w:color w:val="000000"/>
      <w:w w:val="100"/>
      <w:position w:val="0"/>
      <w:lang w:val="en-US"/>
    </w:rPr>
  </w:style>
  <w:style w:type="character" w:customStyle="1" w:styleId="23">
    <w:name w:val="Основной текст (2)"/>
    <w:basedOn w:val="20"/>
    <w:rsid w:val="00B7599F"/>
    <w:rPr>
      <w:color w:val="000000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0"/>
    <w:rsid w:val="00B7599F"/>
    <w:rPr>
      <w:rFonts w:ascii="Malgun Gothic" w:eastAsia="Malgun Gothic" w:hAnsi="Malgun Gothic" w:cs="Malgun Gothic"/>
      <w:b/>
      <w:bCs/>
      <w:i w:val="0"/>
      <w:iCs w:val="0"/>
      <w:smallCaps w:val="0"/>
      <w:strike w:val="0"/>
      <w:spacing w:val="-9"/>
      <w:sz w:val="17"/>
      <w:szCs w:val="17"/>
      <w:u w:val="none"/>
    </w:rPr>
  </w:style>
  <w:style w:type="character" w:customStyle="1" w:styleId="3TimesNewRoman18pt0pt">
    <w:name w:val="Основной текст (3) + Times New Roman;18 pt;Курсив;Интервал 0 pt"/>
    <w:basedOn w:val="3"/>
    <w:rsid w:val="00B7599F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36"/>
      <w:szCs w:val="36"/>
      <w:lang w:val="en-US"/>
    </w:rPr>
  </w:style>
  <w:style w:type="character" w:customStyle="1" w:styleId="3TimesNewRoman18pt0pt0">
    <w:name w:val="Основной текст (3) + Times New Roman;18 pt;Курсив;Интервал 0 pt"/>
    <w:basedOn w:val="3"/>
    <w:rsid w:val="00B7599F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36"/>
      <w:szCs w:val="36"/>
    </w:rPr>
  </w:style>
  <w:style w:type="character" w:customStyle="1" w:styleId="355pt-1pt">
    <w:name w:val="Основной текст (3) + 5;5 pt;Не полужирный;Интервал -1 pt"/>
    <w:basedOn w:val="3"/>
    <w:rsid w:val="00B7599F"/>
    <w:rPr>
      <w:b/>
      <w:bCs/>
      <w:color w:val="000000"/>
      <w:spacing w:val="-20"/>
      <w:w w:val="100"/>
      <w:position w:val="0"/>
      <w:sz w:val="11"/>
      <w:szCs w:val="11"/>
      <w:lang w:val="ru-RU"/>
    </w:rPr>
  </w:style>
  <w:style w:type="character" w:customStyle="1" w:styleId="355pt0pt">
    <w:name w:val="Основной текст (3) + 5;5 pt;Не полужирный;Интервал 0 pt"/>
    <w:basedOn w:val="3"/>
    <w:rsid w:val="00B7599F"/>
    <w:rPr>
      <w:b/>
      <w:bCs/>
      <w:color w:val="000000"/>
      <w:spacing w:val="2"/>
      <w:w w:val="100"/>
      <w:position w:val="0"/>
      <w:sz w:val="11"/>
      <w:szCs w:val="11"/>
      <w:lang w:val="ru-RU"/>
    </w:rPr>
  </w:style>
  <w:style w:type="character" w:customStyle="1" w:styleId="3TimesNewRoman9pt0pt">
    <w:name w:val="Основной текст (3) + Times New Roman;9 pt;Интервал 0 pt"/>
    <w:basedOn w:val="3"/>
    <w:rsid w:val="00B7599F"/>
    <w:rPr>
      <w:rFonts w:ascii="Times New Roman" w:eastAsia="Times New Roman" w:hAnsi="Times New Roman" w:cs="Times New Roman"/>
      <w:color w:val="000000"/>
      <w:spacing w:val="6"/>
      <w:w w:val="100"/>
      <w:position w:val="0"/>
      <w:sz w:val="18"/>
      <w:szCs w:val="18"/>
      <w:lang w:val="ru-RU"/>
    </w:rPr>
  </w:style>
  <w:style w:type="character" w:customStyle="1" w:styleId="31">
    <w:name w:val="Основной текст (3)"/>
    <w:basedOn w:val="3"/>
    <w:rsid w:val="00B7599F"/>
    <w:rPr>
      <w:color w:val="000000"/>
      <w:w w:val="100"/>
      <w:position w:val="0"/>
      <w:lang w:val="ru-RU"/>
    </w:rPr>
  </w:style>
  <w:style w:type="character" w:customStyle="1" w:styleId="3TimesNewRoman9pt1pt">
    <w:name w:val="Основной текст (3) + Times New Roman;9 pt;Интервал 1 pt"/>
    <w:basedOn w:val="3"/>
    <w:rsid w:val="00B7599F"/>
    <w:rPr>
      <w:rFonts w:ascii="Times New Roman" w:eastAsia="Times New Roman" w:hAnsi="Times New Roman" w:cs="Times New Roman"/>
      <w:color w:val="000000"/>
      <w:spacing w:val="28"/>
      <w:w w:val="100"/>
      <w:position w:val="0"/>
      <w:sz w:val="18"/>
      <w:szCs w:val="18"/>
      <w:lang w:val="en-US"/>
    </w:rPr>
  </w:style>
  <w:style w:type="character" w:customStyle="1" w:styleId="3TimesNewRoman0pt">
    <w:name w:val="Основной текст (3) + Times New Roman;Не полужирный;Интервал 0 pt"/>
    <w:basedOn w:val="3"/>
    <w:rsid w:val="00B7599F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lang w:val="ru-RU"/>
    </w:rPr>
  </w:style>
  <w:style w:type="character" w:customStyle="1" w:styleId="10">
    <w:name w:val="Заголовок №1_"/>
    <w:basedOn w:val="a0"/>
    <w:link w:val="11"/>
    <w:rsid w:val="00B75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paragraph" w:customStyle="1" w:styleId="a5">
    <w:name w:val="Подпись к картинке"/>
    <w:basedOn w:val="a"/>
    <w:link w:val="a4"/>
    <w:rsid w:val="00B7599F"/>
    <w:pPr>
      <w:shd w:val="clear" w:color="auto" w:fill="FFFFFF"/>
      <w:spacing w:line="274" w:lineRule="exact"/>
      <w:ind w:hanging="1020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2">
    <w:name w:val="Основной текст2"/>
    <w:basedOn w:val="a"/>
    <w:link w:val="a7"/>
    <w:rsid w:val="00B7599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21">
    <w:name w:val="Основной текст (2)"/>
    <w:basedOn w:val="a"/>
    <w:link w:val="20"/>
    <w:rsid w:val="00B7599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pacing w:val="9"/>
      <w:sz w:val="18"/>
      <w:szCs w:val="18"/>
    </w:rPr>
  </w:style>
  <w:style w:type="paragraph" w:customStyle="1" w:styleId="30">
    <w:name w:val="Основной текст (3)"/>
    <w:basedOn w:val="a"/>
    <w:link w:val="3"/>
    <w:rsid w:val="00B7599F"/>
    <w:pPr>
      <w:shd w:val="clear" w:color="auto" w:fill="FFFFFF"/>
      <w:spacing w:line="274" w:lineRule="exact"/>
      <w:ind w:firstLine="3020"/>
    </w:pPr>
    <w:rPr>
      <w:rFonts w:ascii="Malgun Gothic" w:eastAsia="Malgun Gothic" w:hAnsi="Malgun Gothic" w:cs="Malgun Gothic"/>
      <w:b/>
      <w:bCs/>
      <w:spacing w:val="-9"/>
      <w:sz w:val="17"/>
      <w:szCs w:val="17"/>
    </w:rPr>
  </w:style>
  <w:style w:type="paragraph" w:customStyle="1" w:styleId="11">
    <w:name w:val="Заголовок №1"/>
    <w:basedOn w:val="a"/>
    <w:link w:val="10"/>
    <w:rsid w:val="00B7599F"/>
    <w:pPr>
      <w:shd w:val="clear" w:color="auto" w:fill="FFFFFF"/>
      <w:spacing w:line="274" w:lineRule="exact"/>
      <w:jc w:val="both"/>
      <w:outlineLvl w:val="0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styleId="a9">
    <w:name w:val="List Paragraph"/>
    <w:basedOn w:val="a"/>
    <w:uiPriority w:val="34"/>
    <w:qFormat/>
    <w:rsid w:val="001A0E95"/>
    <w:pPr>
      <w:ind w:left="720"/>
      <w:contextualSpacing/>
    </w:pPr>
  </w:style>
  <w:style w:type="paragraph" w:customStyle="1" w:styleId="ParagraphStyle">
    <w:name w:val="Paragraph Style"/>
    <w:rsid w:val="001A0E95"/>
    <w:pPr>
      <w:widowControl/>
      <w:autoSpaceDE w:val="0"/>
      <w:autoSpaceDN w:val="0"/>
      <w:adjustRightInd w:val="0"/>
    </w:pPr>
    <w:rPr>
      <w:rFonts w:ascii="Arial" w:eastAsia="Times New Roman" w:hAnsi="Arial" w:cs="Times New Roman"/>
    </w:rPr>
  </w:style>
  <w:style w:type="character" w:customStyle="1" w:styleId="Normaltext">
    <w:name w:val="Normal text"/>
    <w:rsid w:val="001A0E95"/>
    <w:rPr>
      <w:rFonts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851</Words>
  <Characters>4853</Characters>
  <Application>Microsoft Office Word</Application>
  <DocSecurity>0</DocSecurity>
  <Lines>40</Lines>
  <Paragraphs>11</Paragraphs>
  <ScaleCrop>false</ScaleCrop>
  <Company>Krokoz™</Company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2016-05-12T06:45:00Z</cp:lastPrinted>
  <dcterms:created xsi:type="dcterms:W3CDTF">2018-03-07T06:07:00Z</dcterms:created>
  <dcterms:modified xsi:type="dcterms:W3CDTF">2021-11-19T05:59:00Z</dcterms:modified>
</cp:coreProperties>
</file>